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0172" w14:textId="77777777" w:rsidR="002A2A13" w:rsidRDefault="002A2A13" w:rsidP="000D61DA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44"/>
          <w:szCs w:val="44"/>
        </w:rPr>
      </w:pPr>
      <w:bookmarkStart w:id="0" w:name="_GoBack"/>
      <w:bookmarkEnd w:id="0"/>
    </w:p>
    <w:p w14:paraId="6ACFCF03" w14:textId="3A8CBB82" w:rsidR="00BC0936" w:rsidRPr="00540AF5" w:rsidRDefault="002D4C85" w:rsidP="000D61DA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44"/>
          <w:szCs w:val="44"/>
        </w:rPr>
      </w:pPr>
      <w:r w:rsidRPr="00540AF5">
        <w:rPr>
          <w:rFonts w:ascii="メイリオ" w:eastAsia="メイリオ" w:hAnsi="メイリオ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C2EAC" wp14:editId="406F670E">
                <wp:simplePos x="0" y="0"/>
                <wp:positionH relativeFrom="margin">
                  <wp:posOffset>-179705</wp:posOffset>
                </wp:positionH>
                <wp:positionV relativeFrom="paragraph">
                  <wp:posOffset>67945</wp:posOffset>
                </wp:positionV>
                <wp:extent cx="5724525" cy="581025"/>
                <wp:effectExtent l="19050" t="19050" r="47625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oundrect w14:anchorId="6C52CAF8" id="Rectangle: Rounded Corners 1" o:spid="_x0000_s1026" style="position:absolute;left:0;text-align:left;margin-left:-14.15pt;margin-top:5.35pt;width:450.75pt;height:45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患者</w:t>
      </w:r>
      <w:r w:rsidR="007E4DC0">
        <w:rPr>
          <w:rFonts w:ascii="メイリオ" w:eastAsia="メイリオ" w:hAnsi="メイリオ" w:hint="eastAsia"/>
          <w:sz w:val="44"/>
          <w:szCs w:val="44"/>
        </w:rPr>
        <w:t>さん</w: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へのお願い</w:t>
      </w:r>
    </w:p>
    <w:p w14:paraId="1295F55C" w14:textId="77777777" w:rsidR="00FD6762" w:rsidRPr="00FD6762" w:rsidRDefault="00FD6762" w:rsidP="00FD6762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10"/>
          <w:szCs w:val="10"/>
        </w:rPr>
      </w:pPr>
    </w:p>
    <w:p w14:paraId="573752E7" w14:textId="3ABE6328" w:rsidR="004607E5" w:rsidRPr="006C159E" w:rsidRDefault="007E4DC0" w:rsidP="00CA09FE">
      <w:pPr>
        <w:adjustRightInd w:val="0"/>
        <w:snapToGrid w:val="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1"/>
          <w:szCs w:val="31"/>
        </w:rPr>
        <w:t xml:space="preserve">　</w:t>
      </w:r>
      <w:r w:rsidR="004607E5" w:rsidRPr="006C159E">
        <w:rPr>
          <w:rFonts w:ascii="メイリオ" w:eastAsia="メイリオ" w:hAnsi="メイリオ" w:hint="eastAsia"/>
          <w:sz w:val="32"/>
          <w:szCs w:val="32"/>
        </w:rPr>
        <w:t>当院では、</w:t>
      </w:r>
      <w:r w:rsidR="00CB4DB7" w:rsidRPr="006C159E">
        <w:rPr>
          <w:rFonts w:ascii="メイリオ" w:eastAsia="メイリオ" w:hAnsi="メイリオ" w:hint="eastAsia"/>
          <w:sz w:val="32"/>
          <w:szCs w:val="32"/>
        </w:rPr>
        <w:t>後発医薬品の使用促進を図るとともに、</w:t>
      </w:r>
      <w:r w:rsidR="00C957C1" w:rsidRPr="006C159E">
        <w:rPr>
          <w:rFonts w:ascii="メイリオ" w:eastAsia="メイリオ" w:hAnsi="メイリオ" w:hint="eastAsia"/>
          <w:sz w:val="32"/>
          <w:szCs w:val="32"/>
        </w:rPr>
        <w:t>医薬品の安定供給に向けた取り組みなどを実施しています。</w:t>
      </w:r>
    </w:p>
    <w:p w14:paraId="08BA8947" w14:textId="0A32BADC" w:rsidR="0098340C" w:rsidRPr="006C159E" w:rsidRDefault="00E71458" w:rsidP="004607E5">
      <w:pPr>
        <w:adjustRightInd w:val="0"/>
        <w:snapToGrid w:val="0"/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 w:rsidRPr="006C159E">
        <w:rPr>
          <w:rFonts w:ascii="メイリオ" w:eastAsia="メイリオ" w:hAnsi="メイリオ" w:hint="eastAsia"/>
          <w:sz w:val="32"/>
          <w:szCs w:val="32"/>
        </w:rPr>
        <w:t>現在、</w:t>
      </w:r>
      <w:r w:rsidR="004E51AE" w:rsidRPr="006C159E">
        <w:rPr>
          <w:rFonts w:ascii="メイリオ" w:eastAsia="メイリオ" w:hAnsi="メイリオ" w:hint="eastAsia"/>
          <w:sz w:val="32"/>
          <w:szCs w:val="32"/>
        </w:rPr>
        <w:t>一部の医薬品について</w:t>
      </w:r>
      <w:r w:rsidR="002B253A" w:rsidRPr="006C159E">
        <w:rPr>
          <w:rFonts w:ascii="メイリオ" w:eastAsia="メイリオ" w:hAnsi="メイリオ" w:hint="eastAsia"/>
          <w:sz w:val="32"/>
          <w:szCs w:val="32"/>
        </w:rPr>
        <w:t>十分な供給</w:t>
      </w:r>
      <w:r w:rsidR="004E51AE" w:rsidRPr="006C159E">
        <w:rPr>
          <w:rFonts w:ascii="メイリオ" w:eastAsia="メイリオ" w:hAnsi="メイリオ" w:hint="eastAsia"/>
          <w:sz w:val="32"/>
          <w:szCs w:val="32"/>
        </w:rPr>
        <w:t>が</w:t>
      </w:r>
      <w:r w:rsidR="002B253A" w:rsidRPr="006C159E">
        <w:rPr>
          <w:rFonts w:ascii="メイリオ" w:eastAsia="メイリオ" w:hAnsi="メイリオ" w:hint="eastAsia"/>
          <w:sz w:val="32"/>
          <w:szCs w:val="32"/>
        </w:rPr>
        <w:t>難しい</w:t>
      </w:r>
      <w:r w:rsidR="0089381C" w:rsidRPr="006C159E">
        <w:rPr>
          <w:rFonts w:ascii="メイリオ" w:eastAsia="メイリオ" w:hAnsi="メイリオ" w:hint="eastAsia"/>
          <w:sz w:val="32"/>
          <w:szCs w:val="32"/>
        </w:rPr>
        <w:t>状況が続いています。</w:t>
      </w:r>
    </w:p>
    <w:p w14:paraId="7EDEF01D" w14:textId="1EA2EEB1" w:rsidR="00CA09FE" w:rsidRPr="006C159E" w:rsidRDefault="00CA09FE" w:rsidP="00CA09FE">
      <w:pPr>
        <w:adjustRightInd w:val="0"/>
        <w:snapToGrid w:val="0"/>
        <w:jc w:val="left"/>
        <w:rPr>
          <w:rFonts w:ascii="メイリオ" w:eastAsia="メイリオ" w:hAnsi="メイリオ"/>
          <w:sz w:val="12"/>
          <w:szCs w:val="12"/>
        </w:rPr>
      </w:pPr>
    </w:p>
    <w:p w14:paraId="0A4C2277" w14:textId="1DAA4462" w:rsidR="000A7E0B" w:rsidRPr="006C1D24" w:rsidRDefault="007E4DC0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16"/>
          <w:szCs w:val="16"/>
        </w:rPr>
      </w:pPr>
      <w:r w:rsidRPr="006C159E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2B253A" w:rsidRPr="006C159E">
        <w:rPr>
          <w:rFonts w:ascii="メイリオ" w:eastAsia="メイリオ" w:hAnsi="メイリオ" w:hint="eastAsia"/>
          <w:sz w:val="32"/>
          <w:szCs w:val="32"/>
        </w:rPr>
        <w:t>当</w:t>
      </w:r>
      <w:r w:rsidR="00951965" w:rsidRPr="006C159E">
        <w:rPr>
          <w:rFonts w:ascii="メイリオ" w:eastAsia="メイリオ" w:hAnsi="メイリオ" w:hint="eastAsia"/>
          <w:sz w:val="32"/>
          <w:szCs w:val="32"/>
        </w:rPr>
        <w:t>院</w:t>
      </w:r>
      <w:r w:rsidR="002B253A" w:rsidRPr="006C159E">
        <w:rPr>
          <w:rFonts w:ascii="メイリオ" w:eastAsia="メイリオ" w:hAnsi="メイリオ" w:hint="eastAsia"/>
          <w:sz w:val="32"/>
          <w:szCs w:val="32"/>
        </w:rPr>
        <w:t>では、</w:t>
      </w:r>
      <w:r w:rsidR="00AD53E9" w:rsidRPr="006C159E">
        <w:rPr>
          <w:rFonts w:ascii="メイリオ" w:eastAsia="メイリオ" w:hAnsi="メイリオ" w:hint="eastAsia"/>
          <w:sz w:val="32"/>
          <w:szCs w:val="32"/>
        </w:rPr>
        <w:t>医薬品の</w:t>
      </w:r>
      <w:r w:rsidR="000D1A21" w:rsidRPr="006C159E">
        <w:rPr>
          <w:rFonts w:ascii="メイリオ" w:eastAsia="メイリオ" w:hAnsi="メイリオ" w:hint="eastAsia"/>
          <w:sz w:val="32"/>
          <w:szCs w:val="32"/>
        </w:rPr>
        <w:t>供給不足等が発生した場合に、</w:t>
      </w:r>
      <w:r w:rsidR="00DB686E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治療計画</w:t>
      </w:r>
      <w:r w:rsidR="0093675E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等</w:t>
      </w:r>
      <w:r w:rsidR="00DB686E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の見直し</w:t>
      </w:r>
      <w:r w:rsidR="003704FD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等</w:t>
      </w:r>
      <w:r w:rsidR="00F925FE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、</w:t>
      </w:r>
      <w:r w:rsidR="005004A9" w:rsidRPr="006C159E">
        <w:rPr>
          <w:rFonts w:ascii="メイリオ" w:eastAsia="メイリオ" w:hAnsi="メイリオ" w:hint="eastAsia"/>
          <w:sz w:val="32"/>
          <w:szCs w:val="32"/>
        </w:rPr>
        <w:t>適切な</w:t>
      </w:r>
      <w:r w:rsidR="00F30BEB" w:rsidRPr="006C159E">
        <w:rPr>
          <w:rFonts w:ascii="メイリオ" w:eastAsia="メイリオ" w:hAnsi="メイリオ" w:hint="eastAsia"/>
          <w:sz w:val="32"/>
          <w:szCs w:val="32"/>
        </w:rPr>
        <w:t>対応ができる</w:t>
      </w:r>
      <w:r w:rsidR="005004A9" w:rsidRPr="006C159E">
        <w:rPr>
          <w:rFonts w:ascii="メイリオ" w:eastAsia="メイリオ" w:hAnsi="メイリオ" w:hint="eastAsia"/>
          <w:sz w:val="32"/>
          <w:szCs w:val="32"/>
        </w:rPr>
        <w:t>体制を</w:t>
      </w:r>
      <w:r w:rsidR="00F30BEB" w:rsidRPr="006C159E">
        <w:rPr>
          <w:rFonts w:ascii="メイリオ" w:eastAsia="メイリオ" w:hAnsi="メイリオ" w:hint="eastAsia"/>
          <w:sz w:val="32"/>
          <w:szCs w:val="32"/>
        </w:rPr>
        <w:t>整備しております</w:t>
      </w:r>
      <w:r w:rsidR="000A7E0B" w:rsidRPr="006C159E">
        <w:rPr>
          <w:rFonts w:ascii="メイリオ" w:eastAsia="メイリオ" w:hAnsi="メイリオ" w:hint="eastAsia"/>
          <w:sz w:val="32"/>
          <w:szCs w:val="32"/>
        </w:rPr>
        <w:t>。</w:t>
      </w:r>
    </w:p>
    <w:p w14:paraId="0AC8EC6E" w14:textId="01219626" w:rsidR="000A7E0B" w:rsidRDefault="001C4341" w:rsidP="00604DB7">
      <w:pPr>
        <w:adjustRightInd w:val="0"/>
        <w:snapToGrid w:val="0"/>
        <w:spacing w:line="216" w:lineRule="auto"/>
        <w:ind w:firstLineChars="100" w:firstLine="320"/>
        <w:rPr>
          <w:rFonts w:ascii="メイリオ" w:eastAsia="メイリオ" w:hAnsi="メイリオ"/>
          <w:sz w:val="31"/>
          <w:szCs w:val="31"/>
        </w:rPr>
      </w:pPr>
      <w:r>
        <w:rPr>
          <w:rFonts w:ascii="メイリオ" w:eastAsia="メイリオ" w:hAnsi="メイリオ" w:hint="eastAsia"/>
          <w:sz w:val="32"/>
          <w:szCs w:val="32"/>
        </w:rPr>
        <w:t>なお、</w:t>
      </w:r>
      <w:r w:rsidR="004E51AE" w:rsidRPr="006C1D24">
        <w:rPr>
          <w:rFonts w:ascii="メイリオ" w:eastAsia="メイリオ" w:hAnsi="メイリオ" w:hint="eastAsia"/>
          <w:sz w:val="32"/>
          <w:szCs w:val="32"/>
        </w:rPr>
        <w:t>状況に</w:t>
      </w:r>
      <w:r w:rsidR="00BC2E3A" w:rsidRPr="006C1D24">
        <w:rPr>
          <w:rFonts w:ascii="メイリオ" w:eastAsia="メイリオ" w:hAnsi="メイリオ" w:hint="eastAsia"/>
          <w:sz w:val="32"/>
          <w:szCs w:val="32"/>
        </w:rPr>
        <w:t>よっては</w:t>
      </w:r>
      <w:r w:rsidR="007A068D" w:rsidRPr="006C1D24">
        <w:rPr>
          <w:rFonts w:ascii="メイリオ" w:eastAsia="メイリオ" w:hAnsi="メイリオ" w:hint="eastAsia"/>
          <w:sz w:val="32"/>
          <w:szCs w:val="32"/>
        </w:rPr>
        <w:t>、</w:t>
      </w:r>
      <w:r>
        <w:rPr>
          <w:rFonts w:ascii="メイリオ" w:eastAsia="メイリオ" w:hAnsi="メイリオ" w:hint="eastAsia"/>
          <w:sz w:val="32"/>
          <w:szCs w:val="32"/>
        </w:rPr>
        <w:t>患者さんへ</w:t>
      </w:r>
      <w:r w:rsidR="00BE5A8E">
        <w:rPr>
          <w:rFonts w:ascii="メイリオ" w:eastAsia="メイリオ" w:hAnsi="メイリオ" w:hint="eastAsia"/>
          <w:sz w:val="32"/>
          <w:szCs w:val="32"/>
        </w:rPr>
        <w:t>投与する薬剤が</w:t>
      </w:r>
      <w:r w:rsidR="000B5008">
        <w:rPr>
          <w:rFonts w:ascii="メイリオ" w:eastAsia="メイリオ" w:hAnsi="メイリオ" w:hint="eastAsia"/>
          <w:sz w:val="32"/>
          <w:szCs w:val="32"/>
        </w:rPr>
        <w:t>変更となる可能性がございます。</w:t>
      </w:r>
      <w:r w:rsidR="00985F1E">
        <w:rPr>
          <w:rFonts w:ascii="メイリオ" w:eastAsia="メイリオ" w:hAnsi="メイリオ" w:hint="eastAsia"/>
          <w:sz w:val="32"/>
          <w:szCs w:val="32"/>
        </w:rPr>
        <w:t>変更にあたって、</w:t>
      </w:r>
      <w:r w:rsidR="00985F1E" w:rsidRPr="00985F1E">
        <w:rPr>
          <w:rFonts w:ascii="メイリオ" w:eastAsia="メイリオ" w:hAnsi="メイリオ" w:hint="eastAsia"/>
          <w:sz w:val="32"/>
          <w:szCs w:val="32"/>
        </w:rPr>
        <w:t>ご不明な点やご心配なことなどがありましたら</w:t>
      </w:r>
      <w:r w:rsidR="0002365E">
        <w:rPr>
          <w:rFonts w:ascii="メイリオ" w:eastAsia="メイリオ" w:hAnsi="メイリオ" w:hint="eastAsia"/>
          <w:sz w:val="32"/>
          <w:szCs w:val="32"/>
        </w:rPr>
        <w:t>当院職員まで</w:t>
      </w:r>
      <w:r w:rsidR="00985F1E" w:rsidRPr="00985F1E">
        <w:rPr>
          <w:rFonts w:ascii="メイリオ" w:eastAsia="メイリオ" w:hAnsi="メイリオ" w:hint="eastAsia"/>
          <w:sz w:val="32"/>
          <w:szCs w:val="32"/>
        </w:rPr>
        <w:t>ご相談ください</w:t>
      </w:r>
      <w:r w:rsidR="0002365E">
        <w:rPr>
          <w:rFonts w:ascii="メイリオ" w:eastAsia="メイリオ" w:hAnsi="メイリオ" w:hint="eastAsia"/>
          <w:sz w:val="32"/>
          <w:szCs w:val="32"/>
        </w:rPr>
        <w:t>。</w:t>
      </w:r>
    </w:p>
    <w:p w14:paraId="41E65163" w14:textId="6E71474B" w:rsidR="007A068D" w:rsidRDefault="00BC0936" w:rsidP="00604DB7">
      <w:pPr>
        <w:adjustRightInd w:val="0"/>
        <w:snapToGrid w:val="0"/>
        <w:spacing w:line="216" w:lineRule="auto"/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 w:rsidRPr="00BC0936">
        <w:rPr>
          <w:rFonts w:ascii="メイリオ" w:eastAsia="メイリオ" w:hAnsi="メイリオ" w:hint="eastAsia"/>
          <w:sz w:val="32"/>
          <w:szCs w:val="32"/>
        </w:rPr>
        <w:t>ご</w:t>
      </w:r>
      <w:r w:rsidR="002119A8">
        <w:rPr>
          <w:rFonts w:ascii="メイリオ" w:eastAsia="メイリオ" w:hAnsi="メイリオ" w:hint="eastAsia"/>
          <w:sz w:val="32"/>
          <w:szCs w:val="32"/>
        </w:rPr>
        <w:t>理解</w:t>
      </w:r>
      <w:r w:rsidR="00CA09FE">
        <w:rPr>
          <w:rFonts w:ascii="メイリオ" w:eastAsia="メイリオ" w:hAnsi="メイリオ" w:hint="eastAsia"/>
          <w:sz w:val="32"/>
          <w:szCs w:val="32"/>
        </w:rPr>
        <w:t>ご協力</w:t>
      </w:r>
      <w:r w:rsidR="002119A8">
        <w:rPr>
          <w:rFonts w:ascii="メイリオ" w:eastAsia="メイリオ" w:hAnsi="メイリオ" w:hint="eastAsia"/>
          <w:sz w:val="32"/>
          <w:szCs w:val="32"/>
        </w:rPr>
        <w:t>のほどよろしく</w:t>
      </w:r>
      <w:r w:rsidRPr="00BC0936">
        <w:rPr>
          <w:rFonts w:ascii="メイリオ" w:eastAsia="メイリオ" w:hAnsi="メイリオ" w:hint="eastAsia"/>
          <w:sz w:val="32"/>
          <w:szCs w:val="32"/>
        </w:rPr>
        <w:t>お願い</w:t>
      </w:r>
      <w:r w:rsidR="002119A8">
        <w:rPr>
          <w:rFonts w:ascii="メイリオ" w:eastAsia="メイリオ" w:hAnsi="メイリオ" w:hint="eastAsia"/>
          <w:sz w:val="32"/>
          <w:szCs w:val="32"/>
        </w:rPr>
        <w:t>いた</w:t>
      </w:r>
      <w:r>
        <w:rPr>
          <w:rFonts w:ascii="メイリオ" w:eastAsia="メイリオ" w:hAnsi="メイリオ" w:hint="eastAsia"/>
          <w:sz w:val="32"/>
          <w:szCs w:val="32"/>
        </w:rPr>
        <w:t>します。</w:t>
      </w:r>
    </w:p>
    <w:p w14:paraId="44AE9A34" w14:textId="77777777" w:rsidR="00985F1E" w:rsidRPr="0098340C" w:rsidRDefault="00985F1E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sz w:val="16"/>
          <w:szCs w:val="16"/>
        </w:rPr>
      </w:pPr>
    </w:p>
    <w:p w14:paraId="68DFB6DA" w14:textId="77116271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0FA9337" w14:textId="57EEA315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E8CE00A" w14:textId="77777777" w:rsidR="00C7602F" w:rsidRPr="00C7602F" w:rsidRDefault="00C7602F" w:rsidP="00FB5940">
      <w:pPr>
        <w:adjustRightInd w:val="0"/>
        <w:snapToGrid w:val="0"/>
        <w:spacing w:line="192" w:lineRule="auto"/>
        <w:rPr>
          <w:rFonts w:ascii="メイリオ" w:eastAsia="メイリオ" w:hAnsi="メイリオ"/>
          <w:b/>
          <w:sz w:val="16"/>
          <w:szCs w:val="16"/>
        </w:rPr>
      </w:pPr>
    </w:p>
    <w:p w14:paraId="286D1A12" w14:textId="77777777" w:rsidR="0098340C" w:rsidRDefault="0098340C" w:rsidP="0098340C">
      <w:pPr>
        <w:adjustRightInd w:val="0"/>
        <w:snapToGrid w:val="0"/>
        <w:jc w:val="center"/>
        <w:rPr>
          <w:rFonts w:ascii="メイリオ" w:eastAsia="メイリオ" w:hAnsi="メイリオ"/>
          <w:sz w:val="2"/>
          <w:szCs w:val="2"/>
        </w:rPr>
      </w:pPr>
    </w:p>
    <w:p w14:paraId="45263D4A" w14:textId="77777777" w:rsidR="00EC3E7B" w:rsidRDefault="00EC3E7B" w:rsidP="001A7CBE">
      <w:pPr>
        <w:jc w:val="right"/>
        <w:rPr>
          <w:rFonts w:ascii="メイリオ" w:eastAsia="メイリオ" w:hAnsi="メイリオ"/>
          <w:sz w:val="34"/>
          <w:szCs w:val="34"/>
        </w:rPr>
      </w:pPr>
    </w:p>
    <w:p w14:paraId="6C5B1EA8" w14:textId="77777777" w:rsidR="00EC3E7B" w:rsidRDefault="00EC3E7B" w:rsidP="00D372B2">
      <w:pPr>
        <w:jc w:val="center"/>
        <w:rPr>
          <w:rFonts w:ascii="メイリオ" w:eastAsia="メイリオ" w:hAnsi="メイリオ"/>
          <w:sz w:val="34"/>
          <w:szCs w:val="34"/>
        </w:rPr>
      </w:pPr>
      <w:r>
        <w:rPr>
          <w:rFonts w:ascii="メイリオ" w:eastAsia="メイリオ" w:hAnsi="メイリオ" w:hint="eastAsia"/>
          <w:sz w:val="34"/>
          <w:szCs w:val="34"/>
        </w:rPr>
        <w:t>令和5年３月</w:t>
      </w:r>
    </w:p>
    <w:p w14:paraId="1C98F47E" w14:textId="18174471" w:rsidR="000039A2" w:rsidRPr="003A0D9D" w:rsidRDefault="000039A2" w:rsidP="003A0D9D">
      <w:pPr>
        <w:pBdr>
          <w:bottom w:val="single" w:sz="4" w:space="1" w:color="auto"/>
        </w:pBdr>
        <w:jc w:val="left"/>
        <w:rPr>
          <w:rFonts w:ascii="メイリオ" w:eastAsia="メイリオ" w:hAnsi="メイリオ"/>
          <w:sz w:val="34"/>
          <w:szCs w:val="34"/>
        </w:rPr>
      </w:pPr>
      <w:r w:rsidRPr="003A0D9D">
        <w:rPr>
          <w:rFonts w:ascii="メイリオ" w:eastAsia="メイリオ" w:hAnsi="メイリオ" w:hint="eastAsia"/>
          <w:sz w:val="34"/>
          <w:szCs w:val="34"/>
        </w:rPr>
        <w:t xml:space="preserve">医療機関名：　　　　　　　　　　　　　　　　　　</w:t>
      </w:r>
      <w:r w:rsidR="00B241F4" w:rsidRPr="003A0D9D">
        <w:rPr>
          <w:rFonts w:ascii="メイリオ" w:eastAsia="メイリオ" w:hAnsi="メイリオ" w:hint="eastAsia"/>
          <w:sz w:val="34"/>
          <w:szCs w:val="34"/>
        </w:rPr>
        <w:t xml:space="preserve">　</w:t>
      </w:r>
      <w:r w:rsidR="00BD6654" w:rsidRPr="003A0D9D">
        <w:rPr>
          <w:rFonts w:ascii="メイリオ" w:eastAsia="メイリオ" w:hAnsi="メイリオ" w:hint="eastAsia"/>
          <w:sz w:val="34"/>
          <w:szCs w:val="34"/>
        </w:rPr>
        <w:t xml:space="preserve">　</w:t>
      </w:r>
    </w:p>
    <w:p w14:paraId="4CE35B23" w14:textId="2D1E1A8F" w:rsidR="001A7CBE" w:rsidRPr="000039A2" w:rsidRDefault="001A7CBE" w:rsidP="00D372B2">
      <w:pPr>
        <w:jc w:val="center"/>
        <w:rPr>
          <w:rFonts w:ascii="メイリオ" w:eastAsia="メイリオ" w:hAnsi="メイリオ"/>
          <w:sz w:val="34"/>
          <w:szCs w:val="34"/>
        </w:rPr>
      </w:pPr>
    </w:p>
    <w:sectPr w:rsidR="001A7CBE" w:rsidRPr="000039A2" w:rsidSect="00963E15">
      <w:headerReference w:type="default" r:id="rId10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1635" w14:textId="77777777" w:rsidR="00031EF3" w:rsidRDefault="00031EF3" w:rsidP="00D7706D">
      <w:r>
        <w:separator/>
      </w:r>
    </w:p>
  </w:endnote>
  <w:endnote w:type="continuationSeparator" w:id="0">
    <w:p w14:paraId="39F37686" w14:textId="77777777" w:rsidR="00031EF3" w:rsidRDefault="00031EF3" w:rsidP="00D7706D">
      <w:r>
        <w:continuationSeparator/>
      </w:r>
    </w:p>
  </w:endnote>
  <w:endnote w:type="continuationNotice" w:id="1">
    <w:p w14:paraId="1FCB11D9" w14:textId="77777777" w:rsidR="00031EF3" w:rsidRDefault="00031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C0AD" w14:textId="77777777" w:rsidR="00031EF3" w:rsidRDefault="00031EF3" w:rsidP="00D7706D">
      <w:r>
        <w:separator/>
      </w:r>
    </w:p>
  </w:footnote>
  <w:footnote w:type="continuationSeparator" w:id="0">
    <w:p w14:paraId="73A3E709" w14:textId="77777777" w:rsidR="00031EF3" w:rsidRDefault="00031EF3" w:rsidP="00D7706D">
      <w:r>
        <w:continuationSeparator/>
      </w:r>
    </w:p>
  </w:footnote>
  <w:footnote w:type="continuationNotice" w:id="1">
    <w:p w14:paraId="3775FFBE" w14:textId="77777777" w:rsidR="00031EF3" w:rsidRDefault="00031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37DB" w14:textId="3C3E7CF5" w:rsidR="00963E15" w:rsidRPr="00264B8D" w:rsidRDefault="00BF5F0B" w:rsidP="00264B8D">
    <w:pPr>
      <w:pStyle w:val="a3"/>
      <w:jc w:val="left"/>
      <w:rPr>
        <w:rFonts w:ascii="メイリオ" w:eastAsia="メイリオ" w:hAnsi="メイリオ"/>
        <w:color w:val="BFBFBF" w:themeColor="background1" w:themeShade="BF"/>
        <w:sz w:val="36"/>
        <w:szCs w:val="36"/>
      </w:rPr>
    </w:pPr>
    <w:r>
      <w:rPr>
        <w:rFonts w:ascii="メイリオ" w:eastAsia="メイリオ" w:hAnsi="メイリオ" w:hint="eastAsia"/>
        <w:color w:val="808080" w:themeColor="background1" w:themeShade="80"/>
        <w:sz w:val="36"/>
        <w:szCs w:val="36"/>
      </w:rPr>
      <w:t>後発医薬品使用体制加算</w:t>
    </w:r>
    <w:r w:rsidR="00264B8D" w:rsidRPr="00702EDD">
      <w:rPr>
        <w:rFonts w:ascii="メイリオ" w:eastAsia="メイリオ" w:hAnsi="メイリオ" w:hint="eastAsia"/>
        <w:color w:val="808080" w:themeColor="background1" w:themeShade="80"/>
        <w:sz w:val="36"/>
        <w:szCs w:val="36"/>
      </w:rPr>
      <w:t>掲示例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B4EFE"/>
    <w:multiLevelType w:val="hybridMultilevel"/>
    <w:tmpl w:val="D932037E"/>
    <w:lvl w:ilvl="0" w:tplc="7186B150">
      <w:start w:val="1"/>
      <w:numFmt w:val="bullet"/>
      <w:lvlText w:val="○"/>
      <w:lvlJc w:val="left"/>
      <w:pPr>
        <w:ind w:left="2122" w:hanging="420"/>
      </w:pPr>
      <w:rPr>
        <w:rFonts w:ascii="ＭＳ 明朝" w:eastAsia="ＭＳ 明朝" w:hAnsi="ＭＳ 明朝" w:hint="eastAsia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" w15:restartNumberingAfterBreak="0">
    <w:nsid w:val="2B516CC0"/>
    <w:multiLevelType w:val="hybridMultilevel"/>
    <w:tmpl w:val="A0348D64"/>
    <w:lvl w:ilvl="0" w:tplc="0D8E483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5"/>
    <w:rsid w:val="000039A2"/>
    <w:rsid w:val="00003CCA"/>
    <w:rsid w:val="0002365E"/>
    <w:rsid w:val="00031EF3"/>
    <w:rsid w:val="00076BC5"/>
    <w:rsid w:val="000779DF"/>
    <w:rsid w:val="00085941"/>
    <w:rsid w:val="000A7E0B"/>
    <w:rsid w:val="000B5008"/>
    <w:rsid w:val="000B7C2E"/>
    <w:rsid w:val="000C7CD0"/>
    <w:rsid w:val="000D1A21"/>
    <w:rsid w:val="000D61DA"/>
    <w:rsid w:val="000D6C73"/>
    <w:rsid w:val="000F29E3"/>
    <w:rsid w:val="001030C7"/>
    <w:rsid w:val="00103734"/>
    <w:rsid w:val="0011472B"/>
    <w:rsid w:val="0016437F"/>
    <w:rsid w:val="001A7CBE"/>
    <w:rsid w:val="001C4341"/>
    <w:rsid w:val="001D4B6A"/>
    <w:rsid w:val="001E1711"/>
    <w:rsid w:val="002119A8"/>
    <w:rsid w:val="00224DB5"/>
    <w:rsid w:val="00225E1C"/>
    <w:rsid w:val="0024017B"/>
    <w:rsid w:val="00252A10"/>
    <w:rsid w:val="00252A3E"/>
    <w:rsid w:val="00264B8D"/>
    <w:rsid w:val="002833A6"/>
    <w:rsid w:val="002A2A13"/>
    <w:rsid w:val="002B253A"/>
    <w:rsid w:val="002D4C85"/>
    <w:rsid w:val="00325B6D"/>
    <w:rsid w:val="003614C7"/>
    <w:rsid w:val="003704FD"/>
    <w:rsid w:val="003715C9"/>
    <w:rsid w:val="003844E2"/>
    <w:rsid w:val="00392FDD"/>
    <w:rsid w:val="003A0D9D"/>
    <w:rsid w:val="003D3BE9"/>
    <w:rsid w:val="004607E5"/>
    <w:rsid w:val="004C210F"/>
    <w:rsid w:val="004C6510"/>
    <w:rsid w:val="004E51AE"/>
    <w:rsid w:val="004F7461"/>
    <w:rsid w:val="005004A9"/>
    <w:rsid w:val="005206C4"/>
    <w:rsid w:val="005231C7"/>
    <w:rsid w:val="00532A3A"/>
    <w:rsid w:val="00540AF5"/>
    <w:rsid w:val="005424E0"/>
    <w:rsid w:val="00562E37"/>
    <w:rsid w:val="00580D3D"/>
    <w:rsid w:val="00582C7D"/>
    <w:rsid w:val="0058412D"/>
    <w:rsid w:val="005D75DB"/>
    <w:rsid w:val="005F2252"/>
    <w:rsid w:val="0060053C"/>
    <w:rsid w:val="00603FA4"/>
    <w:rsid w:val="00604DB7"/>
    <w:rsid w:val="006413BF"/>
    <w:rsid w:val="0067506D"/>
    <w:rsid w:val="006B6471"/>
    <w:rsid w:val="006C159E"/>
    <w:rsid w:val="006C1D24"/>
    <w:rsid w:val="006C32EB"/>
    <w:rsid w:val="006D0BD2"/>
    <w:rsid w:val="006D5208"/>
    <w:rsid w:val="006F5934"/>
    <w:rsid w:val="00702EDD"/>
    <w:rsid w:val="007048DC"/>
    <w:rsid w:val="00710497"/>
    <w:rsid w:val="007231B6"/>
    <w:rsid w:val="00742234"/>
    <w:rsid w:val="007A068D"/>
    <w:rsid w:val="007A2FFD"/>
    <w:rsid w:val="007B269C"/>
    <w:rsid w:val="007B6D59"/>
    <w:rsid w:val="007D3B47"/>
    <w:rsid w:val="007E4DC0"/>
    <w:rsid w:val="00810EDE"/>
    <w:rsid w:val="00812CDA"/>
    <w:rsid w:val="008145B9"/>
    <w:rsid w:val="00835E18"/>
    <w:rsid w:val="0089381C"/>
    <w:rsid w:val="008A2827"/>
    <w:rsid w:val="0093675E"/>
    <w:rsid w:val="00951965"/>
    <w:rsid w:val="00955D8E"/>
    <w:rsid w:val="00963E15"/>
    <w:rsid w:val="00966BFA"/>
    <w:rsid w:val="00971D81"/>
    <w:rsid w:val="0098340C"/>
    <w:rsid w:val="00985F1E"/>
    <w:rsid w:val="009A1F49"/>
    <w:rsid w:val="009A259C"/>
    <w:rsid w:val="009C3446"/>
    <w:rsid w:val="009E0492"/>
    <w:rsid w:val="009F787E"/>
    <w:rsid w:val="00A30EDD"/>
    <w:rsid w:val="00A33DB1"/>
    <w:rsid w:val="00A41447"/>
    <w:rsid w:val="00A471B6"/>
    <w:rsid w:val="00A47214"/>
    <w:rsid w:val="00A62DC0"/>
    <w:rsid w:val="00A6475A"/>
    <w:rsid w:val="00A76F32"/>
    <w:rsid w:val="00A83B65"/>
    <w:rsid w:val="00A84005"/>
    <w:rsid w:val="00A87C4A"/>
    <w:rsid w:val="00AC4287"/>
    <w:rsid w:val="00AD53E9"/>
    <w:rsid w:val="00B07A37"/>
    <w:rsid w:val="00B12026"/>
    <w:rsid w:val="00B241F4"/>
    <w:rsid w:val="00B74BA4"/>
    <w:rsid w:val="00BC0936"/>
    <w:rsid w:val="00BC2E3A"/>
    <w:rsid w:val="00BC771C"/>
    <w:rsid w:val="00BD6654"/>
    <w:rsid w:val="00BE5A8E"/>
    <w:rsid w:val="00BF5F0B"/>
    <w:rsid w:val="00C013F0"/>
    <w:rsid w:val="00C07BAA"/>
    <w:rsid w:val="00C230AD"/>
    <w:rsid w:val="00C4764A"/>
    <w:rsid w:val="00C53CC3"/>
    <w:rsid w:val="00C63CE5"/>
    <w:rsid w:val="00C64B5F"/>
    <w:rsid w:val="00C7602F"/>
    <w:rsid w:val="00C9153B"/>
    <w:rsid w:val="00C957C1"/>
    <w:rsid w:val="00CA09FE"/>
    <w:rsid w:val="00CA64E3"/>
    <w:rsid w:val="00CB4DB7"/>
    <w:rsid w:val="00D031A8"/>
    <w:rsid w:val="00D115EB"/>
    <w:rsid w:val="00D21195"/>
    <w:rsid w:val="00D372B2"/>
    <w:rsid w:val="00D53FE0"/>
    <w:rsid w:val="00D66D5E"/>
    <w:rsid w:val="00D7706D"/>
    <w:rsid w:val="00DA68A0"/>
    <w:rsid w:val="00DB0B39"/>
    <w:rsid w:val="00DB686E"/>
    <w:rsid w:val="00DD098A"/>
    <w:rsid w:val="00DF3141"/>
    <w:rsid w:val="00DF3BF9"/>
    <w:rsid w:val="00E3286D"/>
    <w:rsid w:val="00E337F7"/>
    <w:rsid w:val="00E52DB2"/>
    <w:rsid w:val="00E66C9E"/>
    <w:rsid w:val="00E71458"/>
    <w:rsid w:val="00E94553"/>
    <w:rsid w:val="00EC3E7B"/>
    <w:rsid w:val="00ED10BE"/>
    <w:rsid w:val="00ED48E1"/>
    <w:rsid w:val="00EE2AE7"/>
    <w:rsid w:val="00F0782B"/>
    <w:rsid w:val="00F30BEB"/>
    <w:rsid w:val="00F33B4E"/>
    <w:rsid w:val="00F46269"/>
    <w:rsid w:val="00F547F4"/>
    <w:rsid w:val="00F925FE"/>
    <w:rsid w:val="00FA56A7"/>
    <w:rsid w:val="00FB5940"/>
    <w:rsid w:val="00FD6762"/>
    <w:rsid w:val="00FD6CFA"/>
    <w:rsid w:val="3CE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B184E"/>
  <w15:chartTrackingRefBased/>
  <w15:docId w15:val="{D44E26D2-33B5-4ED2-8C3B-42F3A5A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06D"/>
  </w:style>
  <w:style w:type="paragraph" w:styleId="a5">
    <w:name w:val="footer"/>
    <w:basedOn w:val="a"/>
    <w:link w:val="a6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06D"/>
  </w:style>
  <w:style w:type="paragraph" w:styleId="a7">
    <w:name w:val="Balloon Text"/>
    <w:basedOn w:val="a"/>
    <w:link w:val="a8"/>
    <w:uiPriority w:val="99"/>
    <w:semiHidden/>
    <w:unhideWhenUsed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14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14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14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14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14C7"/>
    <w:rPr>
      <w:b/>
      <w:bCs/>
    </w:rPr>
  </w:style>
  <w:style w:type="paragraph" w:styleId="ae">
    <w:name w:val="Revision"/>
    <w:hidden/>
    <w:uiPriority w:val="99"/>
    <w:semiHidden/>
    <w:rsid w:val="004E51AE"/>
  </w:style>
  <w:style w:type="paragraph" w:styleId="af">
    <w:name w:val="List Paragraph"/>
    <w:basedOn w:val="a"/>
    <w:uiPriority w:val="34"/>
    <w:qFormat/>
    <w:rsid w:val="004E51AE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C3E7B"/>
  </w:style>
  <w:style w:type="character" w:customStyle="1" w:styleId="af1">
    <w:name w:val="日付 (文字)"/>
    <w:basedOn w:val="a0"/>
    <w:link w:val="af0"/>
    <w:uiPriority w:val="99"/>
    <w:semiHidden/>
    <w:rsid w:val="00EC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0ACBFE75EADB4C96E36E5035A43BFB" ma:contentTypeVersion="2" ma:contentTypeDescription="新しいドキュメントを作成します。" ma:contentTypeScope="" ma:versionID="585b1581f52e211ddb3fa8e63f4b2deb">
  <xsd:schema xmlns:xsd="http://www.w3.org/2001/XMLSchema" xmlns:xs="http://www.w3.org/2001/XMLSchema" xmlns:p="http://schemas.microsoft.com/office/2006/metadata/properties" xmlns:ns2="5e7e752a-3f25-4d93-b7eb-2755a2806b57" targetNamespace="http://schemas.microsoft.com/office/2006/metadata/properties" ma:root="true" ma:fieldsID="9b4aca2815eececdaa0e3f35abf0f2be" ns2:_="">
    <xsd:import namespace="5e7e752a-3f25-4d93-b7eb-2755a2806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752a-3f25-4d93-b7eb-2755a2806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BD3C-DEF2-4276-A030-20DE50382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B7673-B6BC-4282-95A3-C694746A1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752a-3f25-4d93-b7eb-2755a2806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37092-4949-4CBB-9793-128C28F5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3</cp:revision>
  <cp:lastPrinted>2023-03-27T07:20:00Z</cp:lastPrinted>
  <dcterms:created xsi:type="dcterms:W3CDTF">2023-03-27T07:16:00Z</dcterms:created>
  <dcterms:modified xsi:type="dcterms:W3CDTF">2023-03-27T07:20:00Z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0x010100A90ACBFE75EADB4C96E36E5035A43BFB</vt:lpwstr>
  </property>
</Properties>
</file>